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 w:ascii="宋体" w:hAnsi="宋体" w:eastAsia="宋体" w:cs="宋体"/>
          <w:b w:val="0"/>
          <w:bCs w:val="0"/>
          <w:lang w:val="en-US" w:eastAsia="zh-CN"/>
        </w:rPr>
      </w:pPr>
      <w:bookmarkStart w:id="0" w:name="_Hlk53829571"/>
      <w:bookmarkStart w:id="1" w:name="_Toc53677424"/>
      <w:bookmarkStart w:id="2" w:name="_Hlk53829570"/>
      <w:bookmarkStart w:id="3" w:name="_Toc53837976"/>
      <w:r>
        <w:rPr>
          <w:rFonts w:hint="eastAsia" w:ascii="宋体" w:hAnsi="宋体" w:eastAsia="宋体" w:cs="宋体"/>
          <w:b w:val="0"/>
          <w:bCs w:val="0"/>
          <w:lang w:val="en-US" w:eastAsia="zh-CN"/>
        </w:rPr>
        <w:t>附件2：</w:t>
      </w:r>
    </w:p>
    <w:p>
      <w:pPr>
        <w:pStyle w:val="4"/>
        <w:spacing w:line="240" w:lineRule="auto"/>
        <w:jc w:val="center"/>
        <w:rPr>
          <w:rFonts w:hint="eastAsia"/>
          <w:b/>
          <w:bCs w:val="0"/>
        </w:rPr>
      </w:pPr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4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22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auto"/>
          <w:sz w:val="24"/>
          <w:szCs w:val="32"/>
          <w:highlight w:val="none"/>
          <w:lang w:val="en-US" w:eastAsia="zh-CN"/>
        </w:rPr>
        <w:t>特别提醒</w:t>
      </w:r>
    </w:p>
    <w:p>
      <w:pPr>
        <w:pStyle w:val="2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2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(1)仅可使用手机完成考试。须使用android7.0及以上、</w:t>
      </w:r>
      <w:r>
        <w:rPr>
          <w:rFonts w:hint="eastAsia" w:ascii="Times New Roman" w:hAnsi="Times New Roman" w:eastAsia="微软雅黑"/>
          <w:szCs w:val="21"/>
          <w:lang w:val="en-US" w:eastAsia="zh-CN"/>
        </w:rPr>
        <w:t>鸿蒙2.0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或ios系统10.0以上的近两年上市的主流品牌机（例如华为、小米、oppo、vivo、iphone等千元以上机型），请勿使用“</w:t>
      </w:r>
      <w:r>
        <w:rPr>
          <w:rFonts w:hint="eastAsia" w:ascii="微软雅黑" w:hAnsi="微软雅黑" w:eastAsia="微软雅黑" w:cs="冬青黑体简体中文"/>
          <w:b/>
          <w:bCs/>
          <w:color w:val="FF0000"/>
          <w:sz w:val="21"/>
          <w:szCs w:val="21"/>
          <w:highlight w:val="none"/>
          <w:lang w:val="en-US" w:eastAsia="zh-CN"/>
        </w:rPr>
        <w:t>红米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”系列手机，否则可能导致小艺帮APP无法下载、样式错乱、无法完成考试的问题，责任自负。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(2)考试通过小艺帮APP进行。考试前请确保小艺帮APP为最新版本。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auto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2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退出、关闭除小艺帮APP之外的其他应用程序，例如微信、QQ、录屏、音乐、视频、在线课堂等。手机不得使用夜间模式和静音模式。</w:t>
      </w:r>
    </w:p>
    <w:p>
      <w:pPr>
        <w:pStyle w:val="22"/>
        <w:snapToGrid w:val="0"/>
        <w:ind w:firstLineChars="0"/>
        <w:jc w:val="left"/>
        <w:rPr>
          <w:rFonts w:ascii="Times New Roman" w:hAnsi="Times New Roman" w:eastAsia="微软雅黑"/>
          <w:szCs w:val="21"/>
          <w:highlight w:val="yellow"/>
        </w:rPr>
      </w:pPr>
      <w:r>
        <w:rPr>
          <w:rFonts w:hint="eastAsia" w:ascii="Times New Roman" w:hAnsi="Times New Roman" w:eastAsia="微软雅黑"/>
          <w:szCs w:val="21"/>
          <w:highlight w:val="yellow"/>
        </w:rPr>
        <w:t>(</w:t>
      </w:r>
      <w:r>
        <w:rPr>
          <w:rFonts w:hint="eastAsia" w:ascii="Times New Roman" w:hAnsi="Times New Roman" w:eastAsia="微软雅黑"/>
          <w:szCs w:val="21"/>
          <w:highlight w:val="yellow"/>
          <w:lang w:val="en-US" w:eastAsia="zh-CN"/>
        </w:rPr>
        <w:t>9</w:t>
      </w:r>
      <w:r>
        <w:rPr>
          <w:rFonts w:hint="eastAsia" w:ascii="Times New Roman" w:hAnsi="Times New Roman" w:eastAsia="微软雅黑"/>
          <w:szCs w:val="21"/>
          <w:highlight w:val="yellow"/>
        </w:rPr>
        <w:t>)</w:t>
      </w:r>
      <w:r>
        <w:rPr>
          <w:rFonts w:hint="eastAsia" w:ascii="Times New Roman" w:hAnsi="Times New Roman" w:eastAsia="微软雅黑"/>
          <w:szCs w:val="21"/>
          <w:highlight w:val="yellow"/>
          <w:lang w:val="en-US" w:eastAsia="zh-CN"/>
        </w:rPr>
        <w:t xml:space="preserve"> </w:t>
      </w:r>
      <w:r>
        <w:rPr>
          <w:rFonts w:hint="eastAsia" w:ascii="微软雅黑" w:hAnsi="微软雅黑" w:eastAsia="微软雅黑" w:cs="冬青黑体简体中文"/>
          <w:szCs w:val="21"/>
          <w:highlight w:val="yellow"/>
        </w:rPr>
        <w:t>请务必关闭手机智慧助手的侧键唤醒功能，如siri、小艺等，以免因唤醒智慧助手干扰录制。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(10)在正式考试前请务必进行模拟考试，熟悉小艺帮APP的操作流程和考试流程，以免影响正式考试。（因考前练习及模拟考试数据占用手机内存空间，注意在正式考试开始之前清理数据，模拟考试提交视频即可删除数据，考前练习手动删除）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(11)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2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29"/>
        <w:numPr>
          <w:ilvl w:val="0"/>
          <w:numId w:val="0"/>
        </w:numPr>
        <w:ind w:leftChars="0" w:firstLine="420" w:firstLineChars="200"/>
        <w:rPr>
          <w:rFonts w:hint="eastAsia" w:ascii="微软雅黑" w:hAnsi="微软雅黑" w:eastAsia="微软雅黑" w:cs="微软雅黑"/>
          <w:b w:val="0"/>
          <w:bCs w:val="0"/>
          <w:color w:val="auto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Cs w:val="24"/>
          <w:highlight w:val="none"/>
          <w:lang w:val="en-US" w:eastAsia="zh-CN"/>
        </w:rPr>
        <w:t>（1）进入考试页面，如果遇到屏幕监控点击无反应的，请重启手机，重启后若还无法点击，请更换手机录制。</w:t>
      </w:r>
    </w:p>
    <w:p>
      <w:pPr>
        <w:pStyle w:val="22"/>
        <w:snapToGrid w:val="0"/>
        <w:ind w:left="0" w:leftChars="0" w:firstLine="420" w:firstLineChars="0"/>
        <w:jc w:val="center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3329305" cy="2834640"/>
            <wp:effectExtent l="0" t="0" r="825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 进入模拟考试/正式考试时，录制全程不允许静音，画面中仅允许出现考生本人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(3)考试时，考生不得进行录屏、截屏、投屏、锁屏、接通来电、退出小艺帮APP、点击进入其他应用程序等会中断小艺帮APP运行的操作，以上操作均会导致考试终止。考试时不要使用其他手机登录正在考试的小艺帮APP账号，否则可能会导致考试失败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(1)考生须关注考试录制视频的上传进度，成功上传前不得关闭程序。如遇网络不稳定等导致上传中断，建议切换网络，根据提示继续上传，直至视频上传成功。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(2)全部视频上传成功前，一定不要清理手机内存、垃圾数据等，考试时间结束后48小时内一定不要卸载小艺帮APP。考试结束提交视频时请务必使用原考试手机操作，切勿更换手机。</w:t>
      </w:r>
    </w:p>
    <w:p>
      <w:pPr>
        <w:pStyle w:val="23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color w:val="auto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color w:val="auto"/>
          <w:szCs w:val="21"/>
          <w:highlight w:val="non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191135</wp:posOffset>
            </wp:positionV>
            <wp:extent cx="6096000" cy="2926715"/>
            <wp:effectExtent l="0" t="0" r="0" b="14605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报名前及报名流程图</w:t>
      </w:r>
    </w:p>
    <w:p>
      <w:pPr>
        <w:rPr>
          <w:b/>
          <w:bCs/>
        </w:rPr>
      </w:pP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5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62455" cy="1862455"/>
            <wp:effectExtent l="0" t="0" r="12065" b="1206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5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23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7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5225" cy="2373630"/>
            <wp:effectExtent l="9525" t="9525" r="13970" b="9525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8"/>
                    <a:srcRect t="2568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73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身份认证及填写考生信息</w:t>
      </w:r>
      <w:bookmarkEnd w:id="11"/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3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9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5"/>
      </w:pPr>
      <w:r>
        <w:t>2.1</w:t>
      </w:r>
      <w:r>
        <w:rPr>
          <w:rFonts w:hint="eastAsia"/>
        </w:rPr>
        <w:t>身份认证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5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.选择身份为“</w:t>
      </w:r>
      <w:r>
        <w:rPr>
          <w:rFonts w:hint="eastAsia" w:ascii="微软雅黑" w:hAnsi="微软雅黑" w:eastAsia="微软雅黑"/>
          <w:szCs w:val="21"/>
          <w:lang w:val="en-US" w:eastAsia="zh-CN"/>
        </w:rPr>
        <w:t>高考生</w:t>
      </w:r>
      <w:r>
        <w:rPr>
          <w:rFonts w:hint="eastAsia" w:ascii="微软雅黑" w:hAnsi="微软雅黑" w:eastAsia="微软雅黑"/>
          <w:szCs w:val="21"/>
        </w:rPr>
        <w:t>”，按照指引填写学籍信息，即可完成认证。请务必根据实际情况填写。</w:t>
      </w:r>
    </w:p>
    <w:p>
      <w:pPr>
        <w:pStyle w:val="23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20320" b="1143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0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1305" cy="2755265"/>
            <wp:effectExtent l="9525" t="9525" r="24130" b="24130"/>
            <wp:docPr id="19" name="图片 19" descr="C:\Users\Will Feng\Desktop\双机位面试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4.jpg4"/>
                    <pic:cNvPicPr>
                      <a:picLocks noChangeAspect="1"/>
                    </pic:cNvPicPr>
                  </pic:nvPicPr>
                  <pic:blipFill>
                    <a:blip r:embed="rId11"/>
                    <a:srcRect t="4322" r="-3825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3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报名缴费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在【首页】搜索，或直接在下方列表找到</w:t>
      </w:r>
      <w:r>
        <w:rPr>
          <w:rFonts w:hint="eastAsia" w:ascii="微软雅黑" w:hAnsi="微软雅黑" w:eastAsia="微软雅黑"/>
          <w:szCs w:val="21"/>
          <w:lang w:val="en-US" w:eastAsia="zh-CN"/>
        </w:rPr>
        <w:t>对应的学校</w:t>
      </w:r>
      <w:r>
        <w:rPr>
          <w:rFonts w:hint="eastAsia" w:ascii="微软雅黑" w:hAnsi="微软雅黑" w:eastAsia="微软雅黑"/>
          <w:szCs w:val="21"/>
        </w:rPr>
        <w:t>，点击进入</w:t>
      </w:r>
      <w:r>
        <w:rPr>
          <w:rFonts w:ascii="微软雅黑" w:hAnsi="微软雅黑" w:eastAsia="微软雅黑"/>
          <w:szCs w:val="21"/>
        </w:rPr>
        <w:t>学校详情</w:t>
      </w:r>
      <w:r>
        <w:rPr>
          <w:rFonts w:hint="eastAsia" w:ascii="微软雅黑" w:hAnsi="微软雅黑" w:eastAsia="微软雅黑"/>
          <w:szCs w:val="21"/>
        </w:rPr>
        <w:t>页，选择报考专业进入；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报名时请确认招考地区是否正确，仔细阅读报名信息、报名须知、招生专业信息、报考要求及录取规则；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点击下方报名按钮，选择支付方式支付费用，完成考试报名。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both"/>
        <w:rPr>
          <w:highlight w:val="cyan"/>
        </w:rPr>
      </w:pPr>
      <w:r>
        <w:drawing>
          <wp:inline distT="0" distB="0" distL="114300" distR="114300">
            <wp:extent cx="1496695" cy="2865120"/>
            <wp:effectExtent l="9525" t="9525" r="17780" b="20955"/>
            <wp:docPr id="3" name="图片 3" descr="C:\Users\Will Feng\Desktop\双机位面试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5.jpg5"/>
                    <pic:cNvPicPr>
                      <a:picLocks noChangeAspect="1"/>
                    </pic:cNvPicPr>
                  </pic:nvPicPr>
                  <pic:blipFill>
                    <a:blip r:embed="rId12"/>
                    <a:srcRect t="3093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28651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37335" cy="2862580"/>
            <wp:effectExtent l="9525" t="9525" r="22860" b="23495"/>
            <wp:docPr id="17" name="图片 17" descr="C:\Users\Will Feng\Desktop\双机位面试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6.jpg6"/>
                    <pic:cNvPicPr>
                      <a:picLocks noChangeAspect="1"/>
                    </pic:cNvPicPr>
                  </pic:nvPicPr>
                  <pic:blipFill>
                    <a:blip r:embed="rId13"/>
                    <a:srcRect t="2845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2862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7015" cy="2853690"/>
            <wp:effectExtent l="9525" t="9525" r="12700" b="17145"/>
            <wp:docPr id="30" name="图片 1" descr="C:\Users\Will Feng\Desktop\双机位面试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C:\Users\Will Feng\Desktop\双机位面试\7.jpg7"/>
                    <pic:cNvPicPr>
                      <a:picLocks noChangeAspect="1"/>
                    </pic:cNvPicPr>
                  </pic:nvPicPr>
                  <pic:blipFill>
                    <a:blip r:embed="rId14"/>
                    <a:srcRect t="3105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2853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59560" cy="2858770"/>
            <wp:effectExtent l="9525" t="9525" r="15875" b="12065"/>
            <wp:docPr id="36" name="图片 36" descr="C:\Users\Will Feng\Desktop\双机位面试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Will Feng\Desktop\双机位面试\8.jpg8"/>
                    <pic:cNvPicPr>
                      <a:picLocks noChangeAspect="1"/>
                    </pic:cNvPicPr>
                  </pic:nvPicPr>
                  <pic:blipFill>
                    <a:blip r:embed="rId15"/>
                    <a:srcRect t="2343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28587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4</w:t>
      </w:r>
      <w:r>
        <w:rPr>
          <w:rFonts w:hint="eastAsia" w:ascii="微软雅黑" w:hAnsi="微软雅黑" w:eastAsia="微软雅黑"/>
          <w:szCs w:val="21"/>
        </w:rPr>
        <w:t>.部分院校在缴费前需要填写报名前任务，按要求填写各任务，点击完成任务进入缴费页面，支付后即可完成考试报名。若无报名前任务填写要求则不用处理。</w:t>
      </w:r>
    </w:p>
    <w:p>
      <w:pPr>
        <w:widowControl/>
        <w:tabs>
          <w:tab w:val="center" w:pos="5398"/>
          <w:tab w:val="left" w:pos="6283"/>
        </w:tabs>
        <w:snapToGrid w:val="0"/>
        <w:jc w:val="left"/>
        <w:rPr>
          <w:rFonts w:hint="eastAsia" w:eastAsiaTheme="minorEastAsia"/>
          <w:lang w:eastAsia="zh-CN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1075055</wp:posOffset>
            </wp:positionH>
            <wp:positionV relativeFrom="paragraph">
              <wp:posOffset>100330</wp:posOffset>
            </wp:positionV>
            <wp:extent cx="1381760" cy="2913380"/>
            <wp:effectExtent l="9525" t="9525" r="10795" b="18415"/>
            <wp:wrapTopAndBottom/>
            <wp:docPr id="39" name="图片 39" descr="C:\Users\Will Feng\Desktop\双机位面试\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Will Feng\Desktop\双机位面试\9.jpg9"/>
                    <pic:cNvPicPr>
                      <a:picLocks noChangeAspect="1"/>
                    </pic:cNvPicPr>
                  </pic:nvPicPr>
                  <pic:blipFill>
                    <a:blip r:embed="rId16"/>
                    <a:srcRect t="2797"/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2913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4040505</wp:posOffset>
            </wp:positionH>
            <wp:positionV relativeFrom="paragraph">
              <wp:posOffset>109855</wp:posOffset>
            </wp:positionV>
            <wp:extent cx="1384935" cy="2903855"/>
            <wp:effectExtent l="9525" t="9525" r="22860" b="12700"/>
            <wp:wrapTopAndBottom/>
            <wp:docPr id="41" name="图片 41" descr="C:\Users\Will Feng\Desktop\双机位面试\11.j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Will Feng\Desktop\双机位面试\11.jpg11"/>
                    <pic:cNvPicPr>
                      <a:picLocks noChangeAspect="1"/>
                    </pic:cNvPicPr>
                  </pic:nvPicPr>
                  <pic:blipFill>
                    <a:blip r:embed="rId17"/>
                    <a:srcRect t="3299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29038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108585</wp:posOffset>
            </wp:positionV>
            <wp:extent cx="1388110" cy="2908935"/>
            <wp:effectExtent l="9525" t="9525" r="19685" b="22860"/>
            <wp:wrapTopAndBottom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8"/>
                    <a:srcRect t="3293"/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2908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ab/>
      </w:r>
      <w:r>
        <w:t xml:space="preserve">  </w:t>
      </w:r>
      <w:r>
        <w:rPr>
          <w:rFonts w:hint="eastAsia"/>
          <w:lang w:eastAsia="zh-CN"/>
        </w:rPr>
        <w:tab/>
      </w: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80" w:firstLineChars="20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55115" cy="2677160"/>
            <wp:effectExtent l="0" t="0" r="14605" b="508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rcRect t="3200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5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default" w:ascii="微软雅黑" w:hAnsi="微软雅黑" w:eastAsia="微软雅黑"/>
          <w:szCs w:val="21"/>
        </w:rPr>
        <w:t>面试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hint="default" w:ascii="微软雅黑" w:hAnsi="微软雅黑" w:eastAsia="微软雅黑"/>
          <w:szCs w:val="21"/>
        </w:rPr>
        <w:t>专业</w:t>
      </w:r>
      <w:r>
        <w:rPr>
          <w:rFonts w:hint="eastAsia" w:ascii="微软雅黑" w:hAnsi="微软雅黑" w:eastAsia="微软雅黑"/>
          <w:szCs w:val="21"/>
        </w:rPr>
        <w:t>考试录制完毕后</w:t>
      </w:r>
      <w:r>
        <w:rPr>
          <w:rFonts w:hint="default" w:ascii="微软雅黑" w:hAnsi="微软雅黑" w:eastAsia="微软雅黑"/>
          <w:szCs w:val="21"/>
        </w:rPr>
        <w:t>可</w:t>
      </w:r>
      <w:r>
        <w:rPr>
          <w:rFonts w:hint="eastAsia" w:ascii="微软雅黑" w:hAnsi="微软雅黑" w:eastAsia="微软雅黑"/>
          <w:szCs w:val="21"/>
        </w:rPr>
        <w:t>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1396365" cy="3016250"/>
            <wp:effectExtent l="0" t="0" r="5715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1490980" cy="2948940"/>
            <wp:effectExtent l="0" t="0" r="2540" b="7620"/>
            <wp:docPr id="14" name="图片 14" descr="16387606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8760676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</w:pPr>
      <w:r>
        <w:drawing>
          <wp:inline distT="0" distB="0" distL="114300" distR="114300">
            <wp:extent cx="5020945" cy="3959860"/>
            <wp:effectExtent l="0" t="0" r="8255" b="25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5"/>
      </w:pPr>
      <w:r>
        <w:rPr>
          <w:rFonts w:hint="eastAsia"/>
          <w:lang w:val="en-US" w:eastAsia="zh-CN"/>
        </w:rPr>
        <w:t>5</w:t>
      </w:r>
      <w:r>
        <w:t>.1科目介绍</w:t>
      </w:r>
    </w:p>
    <w:p>
      <w:pPr>
        <w:ind w:firstLine="420" w:firstLineChars="0"/>
        <w:rPr>
          <w:rFonts w:hint="eastAsia" w:ascii="微软雅黑" w:hAnsi="微软雅黑" w:eastAsia="微软雅黑"/>
          <w:color w:val="0000FF"/>
          <w:szCs w:val="21"/>
          <w:highlight w:val="green"/>
          <w:lang w:eastAsia="zh-CN"/>
        </w:rPr>
      </w:pPr>
      <w:r>
        <w:rPr>
          <w:rFonts w:hint="eastAsia" w:ascii="微软雅黑" w:hAnsi="微软雅黑" w:eastAsia="微软雅黑" w:cs="微软雅黑"/>
          <w:b/>
          <w:highlight w:val="none"/>
        </w:rPr>
        <w:t>面试科目</w:t>
      </w:r>
      <w:r>
        <w:rPr>
          <w:rFonts w:hint="eastAsia" w:ascii="微软雅黑" w:hAnsi="微软雅黑" w:eastAsia="微软雅黑" w:cs="微软雅黑"/>
          <w:b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Cs/>
          <w:color w:val="FF0000"/>
          <w:highlight w:val="none"/>
        </w:rPr>
        <w:t>适用</w:t>
      </w:r>
      <w:r>
        <w:rPr>
          <w:rFonts w:hint="eastAsia" w:ascii="微软雅黑" w:hAnsi="微软雅黑" w:eastAsia="微软雅黑" w:cs="微软雅黑"/>
          <w:bCs/>
          <w:color w:val="FF0000"/>
          <w:highlight w:val="none"/>
          <w:lang w:val="en-US" w:eastAsia="zh-CN"/>
        </w:rPr>
        <w:t>所有</w:t>
      </w:r>
      <w:r>
        <w:rPr>
          <w:rFonts w:hint="eastAsia" w:ascii="微软雅黑" w:hAnsi="微软雅黑" w:eastAsia="微软雅黑" w:cs="微软雅黑"/>
          <w:bCs/>
          <w:color w:val="FF0000"/>
          <w:highlight w:val="none"/>
        </w:rPr>
        <w:t>专业考试。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广播电视编导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 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影视摄影与制作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次录制机会，播音与主持艺术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 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2次录制机会。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表演(影视表演)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航空服务艺术与管理专业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 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3次录制机会。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科目录制完毕后，可查看视频，并选择最合适的1个视频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在考试时间截止前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提交上传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作为考试视频。</w:t>
      </w:r>
    </w:p>
    <w:p>
      <w:pPr>
        <w:pStyle w:val="23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  <w:highlight w:val="yellow"/>
        </w:rPr>
      </w:pPr>
      <w:bookmarkStart w:id="18" w:name="_Toc25856734"/>
    </w:p>
    <w:p>
      <w:pPr>
        <w:pStyle w:val="23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ab/>
      </w:r>
    </w:p>
    <w:p>
      <w:pPr>
        <w:pStyle w:val="23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5.2视频录制及注意事项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点击【正式考试】，请仔细阅读“考试内容”、“拍摄要求”、“拍摄时间”、“注意事项”等内容，然后进行以下操作。 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none"/>
        </w:rPr>
        <w:t>无论中途是否退出，计时不会停止，页面上将会出现倒计时，倒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计时为“0”时还未提交考试视频则视为自动放弃考试资格。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2217420</wp:posOffset>
            </wp:positionH>
            <wp:positionV relativeFrom="paragraph">
              <wp:posOffset>213360</wp:posOffset>
            </wp:positionV>
            <wp:extent cx="1738630" cy="2804795"/>
            <wp:effectExtent l="0" t="0" r="13970" b="14605"/>
            <wp:wrapTopAndBottom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3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（2）人脸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1991995</wp:posOffset>
            </wp:positionH>
            <wp:positionV relativeFrom="paragraph">
              <wp:posOffset>30480</wp:posOffset>
            </wp:positionV>
            <wp:extent cx="2620645" cy="2258060"/>
            <wp:effectExtent l="0" t="0" r="635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800475" cy="419100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3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pStyle w:val="23"/>
        <w:numPr>
          <w:ilvl w:val="0"/>
          <w:numId w:val="2"/>
        </w:numPr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default" w:ascii="微软雅黑" w:hAnsi="微软雅黑" w:eastAsia="微软雅黑"/>
          <w:szCs w:val="21"/>
        </w:rPr>
        <w:t>视频录制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FF0000"/>
          <w:szCs w:val="21"/>
        </w:rPr>
        <w:t>请注意:考生不能离开拍摄范围</w:t>
      </w:r>
      <w:r>
        <w:rPr>
          <w:rFonts w:hint="eastAsia" w:ascii="微软雅黑" w:hAnsi="微软雅黑" w:eastAsia="微软雅黑"/>
          <w:szCs w:val="21"/>
        </w:rPr>
        <w:t xml:space="preserve">。待提示音结束后，进行该科目的考试。 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广播电视编导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 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影视摄影与制作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次录制机会，播音与主持艺术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 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2次录制机会。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表演(影视表演)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航空服务艺术与管理专业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 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3次录制机会。</w:t>
      </w:r>
      <w:bookmarkStart w:id="24" w:name="_GoBack"/>
      <w:bookmarkEnd w:id="24"/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开始录制按钮上有剩余次数显示，如下图所示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</w:t>
      </w:r>
      <w:bookmarkStart w:id="19" w:name="_Hlk39874415"/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考生只要有合适的视频即可提交，无须使用全部的录制机会。</w:t>
      </w:r>
      <w:bookmarkEnd w:id="19"/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每个科目，根据考试内容的不同，考试形式会有差别，考生请务必多参加考前练习以及模拟考以熟悉具体流程。</w:t>
      </w:r>
    </w:p>
    <w:p>
      <w:pPr>
        <w:pStyle w:val="23"/>
        <w:snapToGrid w:val="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3"/>
        <w:snapToGrid w:val="0"/>
        <w:ind w:firstLine="210" w:firstLineChars="100"/>
        <w:jc w:val="center"/>
      </w:pPr>
      <w:r>
        <w:drawing>
          <wp:inline distT="0" distB="0" distL="114300" distR="114300">
            <wp:extent cx="1562100" cy="2520315"/>
            <wp:effectExtent l="0" t="0" r="7620" b="952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snapToGrid w:val="0"/>
        <w:ind w:firstLine="210" w:firstLineChars="100"/>
        <w:jc w:val="center"/>
        <w:rPr>
          <w:rFonts w:hint="default"/>
        </w:rPr>
      </w:pPr>
    </w:p>
    <w:p>
      <w:pPr>
        <w:pStyle w:val="23"/>
        <w:numPr>
          <w:ilvl w:val="0"/>
          <w:numId w:val="2"/>
        </w:numPr>
        <w:snapToGrid w:val="0"/>
        <w:spacing w:line="360" w:lineRule="exact"/>
        <w:rPr>
          <w:rFonts w:hint="default" w:ascii="微软雅黑" w:hAnsi="微软雅黑" w:eastAsia="微软雅黑"/>
          <w:szCs w:val="21"/>
        </w:rPr>
      </w:pPr>
      <w:bookmarkStart w:id="20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20"/>
    </w:p>
    <w:p>
      <w:pPr>
        <w:pStyle w:val="23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时间无法再次上传。</w:t>
      </w:r>
    </w:p>
    <w:p>
      <w:pPr>
        <w:pStyle w:val="23"/>
        <w:snapToGrid w:val="0"/>
        <w:ind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3"/>
        <w:snapToGrid w:val="0"/>
        <w:spacing w:line="360" w:lineRule="exact"/>
      </w:pPr>
      <w:r>
        <w:rPr>
          <w:rFonts w:ascii="微软雅黑" w:hAnsi="微软雅黑" w:eastAsia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hint="eastAsia" w:ascii="微软雅黑" w:hAnsi="微软雅黑" w:eastAsia="微软雅黑"/>
          <w:color w:val="FF0000"/>
          <w:szCs w:val="21"/>
        </w:rPr>
        <w:t>请关注</w:t>
      </w:r>
      <w:r>
        <w:rPr>
          <w:rFonts w:ascii="微软雅黑" w:hAnsi="微软雅黑" w:eastAsia="微软雅黑"/>
          <w:color w:val="FF0000"/>
          <w:szCs w:val="21"/>
        </w:rPr>
        <w:t>视频上传进度，确保所有视频都上传完成。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3"/>
        <w:snapToGrid w:val="0"/>
        <w:jc w:val="center"/>
      </w:pPr>
      <w:r>
        <w:drawing>
          <wp:inline distT="0" distB="0" distL="114300" distR="114300">
            <wp:extent cx="1136015" cy="2545080"/>
            <wp:effectExtent l="0" t="0" r="6985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21105" cy="2661285"/>
            <wp:effectExtent l="0" t="0" r="13335" b="571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7940" cy="2575560"/>
            <wp:effectExtent l="0" t="0" r="12700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23645" cy="2591435"/>
            <wp:effectExtent l="0" t="0" r="10795" b="1460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snapToGrid w:val="0"/>
        <w:jc w:val="center"/>
      </w:pPr>
    </w:p>
    <w:p>
      <w:pPr>
        <w:pStyle w:val="23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</w:p>
    <w:p>
      <w:pPr>
        <w:pStyle w:val="23"/>
        <w:snapToGrid w:val="0"/>
        <w:ind w:left="0" w:leftChars="0" w:firstLine="420" w:firstLineChars="0"/>
        <w:rPr>
          <w:rFonts w:hint="eastAsia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)全部视频上传成功前，一定不要使用手机管家清理手机内存、垃圾数据，考试时间结束后48小时内一定不要卸载 APP。</w:t>
      </w:r>
    </w:p>
    <w:p>
      <w:pPr>
        <w:pStyle w:val="23"/>
        <w:snapToGrid w:val="0"/>
        <w:spacing w:line="360" w:lineRule="exact"/>
        <w:ind w:left="0" w:leftChars="0" w:firstLine="420" w:firstLineChars="0"/>
        <w:rPr>
          <w:rFonts w:ascii="微软雅黑" w:hAnsi="微软雅黑" w:eastAsia="微软雅黑"/>
          <w:color w:val="auto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(2)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23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625600" cy="2735580"/>
            <wp:effectExtent l="9525" t="9525" r="10795" b="13335"/>
            <wp:docPr id="27" name="图片 27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33"/>
                    <a:srcRect t="5006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35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09090" cy="2773045"/>
            <wp:effectExtent l="9525" t="9525" r="12065" b="215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7730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3"/>
        <w:snapToGrid w:val="0"/>
        <w:jc w:val="both"/>
        <w:rPr>
          <w:rFonts w:ascii="微软雅黑" w:hAnsi="微软雅黑" w:eastAsia="微软雅黑"/>
          <w:sz w:val="24"/>
          <w:szCs w:val="28"/>
        </w:rPr>
      </w:pPr>
    </w:p>
    <w:p>
      <w:pPr>
        <w:pStyle w:val="22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4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1" w:name="_Toc53838004"/>
      <w:bookmarkStart w:id="22" w:name="_Hlk53775099"/>
      <w:bookmarkStart w:id="23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1"/>
    </w:p>
    <w:p>
      <w:pPr>
        <w:pStyle w:val="23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</w:p>
    <w:p>
      <w:pPr>
        <w:pStyle w:val="23"/>
        <w:snapToGrid w:val="0"/>
        <w:ind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技术咨询微信：</w:t>
      </w:r>
      <w:r>
        <w:rPr>
          <w:rFonts w:hint="eastAsia" w:ascii="微软雅黑" w:hAnsi="微软雅黑" w:eastAsia="微软雅黑" w:cs="微软雅黑"/>
          <w:sz w:val="21"/>
          <w:szCs w:val="21"/>
        </w:rPr>
        <w:t>关注“小艺帮”微信公众号，点击【答疑解惑】【客服】</w:t>
      </w:r>
    </w:p>
    <w:p>
      <w:pPr>
        <w:pStyle w:val="23"/>
        <w:snapToGrid w:val="0"/>
        <w:ind w:left="0" w:leftChars="0" w:firstLine="420" w:firstLineChars="20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3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3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2"/>
      <w:bookmarkEnd w:id="23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5YTk2NWU3OTRhNTU0YjZlNWE0ODExMjY4YzM0MTgifQ=="/>
  </w:docVars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12D"/>
    <w:rsid w:val="00D906AD"/>
    <w:rsid w:val="00E16F97"/>
    <w:rsid w:val="00F96DDA"/>
    <w:rsid w:val="00FD2826"/>
    <w:rsid w:val="01317D9A"/>
    <w:rsid w:val="01466A5B"/>
    <w:rsid w:val="015A35F3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CB163E"/>
    <w:rsid w:val="02F27455"/>
    <w:rsid w:val="02F80B9B"/>
    <w:rsid w:val="03096C4A"/>
    <w:rsid w:val="03336A0F"/>
    <w:rsid w:val="036E0BA6"/>
    <w:rsid w:val="03865A12"/>
    <w:rsid w:val="03AB596C"/>
    <w:rsid w:val="03E33071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57F9E"/>
    <w:rsid w:val="055C360E"/>
    <w:rsid w:val="05696BE7"/>
    <w:rsid w:val="058A54CA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C947A0"/>
    <w:rsid w:val="06DF1F95"/>
    <w:rsid w:val="06E926AB"/>
    <w:rsid w:val="07690A2E"/>
    <w:rsid w:val="07817A83"/>
    <w:rsid w:val="07892AC0"/>
    <w:rsid w:val="078B209E"/>
    <w:rsid w:val="078D74F0"/>
    <w:rsid w:val="07A64A04"/>
    <w:rsid w:val="07AB4ADC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BB6634"/>
    <w:rsid w:val="09E10630"/>
    <w:rsid w:val="0A021F2E"/>
    <w:rsid w:val="0A186AA6"/>
    <w:rsid w:val="0A551AB3"/>
    <w:rsid w:val="0A7B108B"/>
    <w:rsid w:val="0A8F4765"/>
    <w:rsid w:val="0A93759F"/>
    <w:rsid w:val="0AF4013E"/>
    <w:rsid w:val="0AFD7BED"/>
    <w:rsid w:val="0B0F0354"/>
    <w:rsid w:val="0B1A2795"/>
    <w:rsid w:val="0B3D0E1A"/>
    <w:rsid w:val="0B5A2FDB"/>
    <w:rsid w:val="0B5A362B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4E791C"/>
    <w:rsid w:val="0C7C7D54"/>
    <w:rsid w:val="0C8A1976"/>
    <w:rsid w:val="0C9B273A"/>
    <w:rsid w:val="0C9D0ACA"/>
    <w:rsid w:val="0CBF0514"/>
    <w:rsid w:val="0CE80C16"/>
    <w:rsid w:val="0CE91D49"/>
    <w:rsid w:val="0CF6422C"/>
    <w:rsid w:val="0CF92662"/>
    <w:rsid w:val="0CFC3FA3"/>
    <w:rsid w:val="0D00638B"/>
    <w:rsid w:val="0D1428E0"/>
    <w:rsid w:val="0D255DB0"/>
    <w:rsid w:val="0D474670"/>
    <w:rsid w:val="0D825F70"/>
    <w:rsid w:val="0DA90E87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19203C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1F29A1"/>
    <w:rsid w:val="10285F4E"/>
    <w:rsid w:val="1079469C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02219"/>
    <w:rsid w:val="1258415A"/>
    <w:rsid w:val="127A7296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525CFA"/>
    <w:rsid w:val="1352723C"/>
    <w:rsid w:val="138E5A42"/>
    <w:rsid w:val="139525D9"/>
    <w:rsid w:val="13B1057D"/>
    <w:rsid w:val="13BC41BF"/>
    <w:rsid w:val="13C57D47"/>
    <w:rsid w:val="13D20BDD"/>
    <w:rsid w:val="140228D0"/>
    <w:rsid w:val="14025795"/>
    <w:rsid w:val="142257E9"/>
    <w:rsid w:val="142C2DA2"/>
    <w:rsid w:val="1439498B"/>
    <w:rsid w:val="14396158"/>
    <w:rsid w:val="144769A3"/>
    <w:rsid w:val="147C11DD"/>
    <w:rsid w:val="14A94BB9"/>
    <w:rsid w:val="14AA3DEB"/>
    <w:rsid w:val="14C33176"/>
    <w:rsid w:val="14EC4FFD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4A12CD"/>
    <w:rsid w:val="17543A34"/>
    <w:rsid w:val="17986CDA"/>
    <w:rsid w:val="17AA141C"/>
    <w:rsid w:val="17AF7B8B"/>
    <w:rsid w:val="17CB0A1F"/>
    <w:rsid w:val="17D8042E"/>
    <w:rsid w:val="17EC4A61"/>
    <w:rsid w:val="17FF5EBE"/>
    <w:rsid w:val="17FF7C04"/>
    <w:rsid w:val="18132C60"/>
    <w:rsid w:val="18364A27"/>
    <w:rsid w:val="186E71C2"/>
    <w:rsid w:val="187A7287"/>
    <w:rsid w:val="18D16CD6"/>
    <w:rsid w:val="18DD72B0"/>
    <w:rsid w:val="18DE2BAE"/>
    <w:rsid w:val="18EC2C6F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A1F59E2"/>
    <w:rsid w:val="1A250592"/>
    <w:rsid w:val="1A433660"/>
    <w:rsid w:val="1A49CBD5"/>
    <w:rsid w:val="1A6A3E68"/>
    <w:rsid w:val="1AA85583"/>
    <w:rsid w:val="1ABB5D22"/>
    <w:rsid w:val="1ACD502B"/>
    <w:rsid w:val="1ADE475D"/>
    <w:rsid w:val="1AE65B1A"/>
    <w:rsid w:val="1AFC7D50"/>
    <w:rsid w:val="1B035B56"/>
    <w:rsid w:val="1B384D3B"/>
    <w:rsid w:val="1B43564A"/>
    <w:rsid w:val="1B504994"/>
    <w:rsid w:val="1B55264E"/>
    <w:rsid w:val="1B5B4285"/>
    <w:rsid w:val="1B6820B5"/>
    <w:rsid w:val="1B7F74FF"/>
    <w:rsid w:val="1B904F3D"/>
    <w:rsid w:val="1B9E113F"/>
    <w:rsid w:val="1BDB7C91"/>
    <w:rsid w:val="1BE65879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EA4FBE"/>
    <w:rsid w:val="1DF24722"/>
    <w:rsid w:val="1DF61375"/>
    <w:rsid w:val="1DFF155F"/>
    <w:rsid w:val="1E1470A5"/>
    <w:rsid w:val="1E631F22"/>
    <w:rsid w:val="1E6F3B9D"/>
    <w:rsid w:val="1EEE6D23"/>
    <w:rsid w:val="1EFF5F52"/>
    <w:rsid w:val="1F0C0DB4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E34523"/>
    <w:rsid w:val="1FF25A0B"/>
    <w:rsid w:val="1FF534FE"/>
    <w:rsid w:val="1FF9CD7E"/>
    <w:rsid w:val="1FFB17B9"/>
    <w:rsid w:val="1FFB43F7"/>
    <w:rsid w:val="1FFF0A9E"/>
    <w:rsid w:val="203E5D5D"/>
    <w:rsid w:val="204B2484"/>
    <w:rsid w:val="205F2778"/>
    <w:rsid w:val="207C2B82"/>
    <w:rsid w:val="209E02EA"/>
    <w:rsid w:val="20A11D0A"/>
    <w:rsid w:val="20AC0A67"/>
    <w:rsid w:val="20AE5EC0"/>
    <w:rsid w:val="20AF1DF1"/>
    <w:rsid w:val="20B96DC7"/>
    <w:rsid w:val="20F54A0B"/>
    <w:rsid w:val="212719C6"/>
    <w:rsid w:val="21425423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CB18C3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0DD0"/>
    <w:rsid w:val="25716928"/>
    <w:rsid w:val="25976C05"/>
    <w:rsid w:val="25AF414E"/>
    <w:rsid w:val="25F0464B"/>
    <w:rsid w:val="263701F8"/>
    <w:rsid w:val="264C4AC1"/>
    <w:rsid w:val="269F6273"/>
    <w:rsid w:val="26AC6B06"/>
    <w:rsid w:val="26C30E44"/>
    <w:rsid w:val="26D26403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BEECD3"/>
    <w:rsid w:val="27DA76B7"/>
    <w:rsid w:val="27F10381"/>
    <w:rsid w:val="28136747"/>
    <w:rsid w:val="28370353"/>
    <w:rsid w:val="287C2D28"/>
    <w:rsid w:val="28915C3F"/>
    <w:rsid w:val="28B51EA6"/>
    <w:rsid w:val="28C5433D"/>
    <w:rsid w:val="29170018"/>
    <w:rsid w:val="2959405A"/>
    <w:rsid w:val="29610F55"/>
    <w:rsid w:val="29632B75"/>
    <w:rsid w:val="296B6386"/>
    <w:rsid w:val="296E24CB"/>
    <w:rsid w:val="29841E1A"/>
    <w:rsid w:val="298F02B4"/>
    <w:rsid w:val="29B94DA2"/>
    <w:rsid w:val="29CB4FE3"/>
    <w:rsid w:val="2A3D1AB1"/>
    <w:rsid w:val="2A471C65"/>
    <w:rsid w:val="2A47582C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9106B8"/>
    <w:rsid w:val="2BC26F3B"/>
    <w:rsid w:val="2BE109FA"/>
    <w:rsid w:val="2BE73C34"/>
    <w:rsid w:val="2BFF6266"/>
    <w:rsid w:val="2C275886"/>
    <w:rsid w:val="2CBA4FBE"/>
    <w:rsid w:val="2CBC7874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630D1C"/>
    <w:rsid w:val="2E793332"/>
    <w:rsid w:val="2E84720F"/>
    <w:rsid w:val="2E8706CB"/>
    <w:rsid w:val="2E9E65F1"/>
    <w:rsid w:val="2EA05FFD"/>
    <w:rsid w:val="2EED35FC"/>
    <w:rsid w:val="2EFE2F4B"/>
    <w:rsid w:val="2F34472E"/>
    <w:rsid w:val="2F857B3C"/>
    <w:rsid w:val="2F8F308A"/>
    <w:rsid w:val="2F9769F6"/>
    <w:rsid w:val="2F9B3407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393E95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9847B2"/>
    <w:rsid w:val="32AC47BD"/>
    <w:rsid w:val="32CB0397"/>
    <w:rsid w:val="32D23B30"/>
    <w:rsid w:val="33050BE7"/>
    <w:rsid w:val="331103DA"/>
    <w:rsid w:val="333D55D9"/>
    <w:rsid w:val="334A16BF"/>
    <w:rsid w:val="33521D5A"/>
    <w:rsid w:val="335DFC12"/>
    <w:rsid w:val="336E7492"/>
    <w:rsid w:val="337A444F"/>
    <w:rsid w:val="338F7D1B"/>
    <w:rsid w:val="33CC0668"/>
    <w:rsid w:val="33E70739"/>
    <w:rsid w:val="33F702EF"/>
    <w:rsid w:val="340428AC"/>
    <w:rsid w:val="343901BF"/>
    <w:rsid w:val="349B2B77"/>
    <w:rsid w:val="34A00ED0"/>
    <w:rsid w:val="34AC058F"/>
    <w:rsid w:val="35006C99"/>
    <w:rsid w:val="3525344D"/>
    <w:rsid w:val="353A41F2"/>
    <w:rsid w:val="35521C81"/>
    <w:rsid w:val="35577424"/>
    <w:rsid w:val="356E34B3"/>
    <w:rsid w:val="358C48CE"/>
    <w:rsid w:val="359071F0"/>
    <w:rsid w:val="359EEEAB"/>
    <w:rsid w:val="35AD2275"/>
    <w:rsid w:val="35B90542"/>
    <w:rsid w:val="35D03B46"/>
    <w:rsid w:val="35E53825"/>
    <w:rsid w:val="35FA3946"/>
    <w:rsid w:val="36287EBB"/>
    <w:rsid w:val="3632245B"/>
    <w:rsid w:val="36603F29"/>
    <w:rsid w:val="36774522"/>
    <w:rsid w:val="36846F32"/>
    <w:rsid w:val="36B46593"/>
    <w:rsid w:val="36B47751"/>
    <w:rsid w:val="36B655BA"/>
    <w:rsid w:val="36BE50F4"/>
    <w:rsid w:val="36D87F64"/>
    <w:rsid w:val="36DB7A54"/>
    <w:rsid w:val="36EB489E"/>
    <w:rsid w:val="36F97278"/>
    <w:rsid w:val="37093200"/>
    <w:rsid w:val="37615E74"/>
    <w:rsid w:val="376509AF"/>
    <w:rsid w:val="37653BDA"/>
    <w:rsid w:val="37880845"/>
    <w:rsid w:val="37D79B33"/>
    <w:rsid w:val="37E7A443"/>
    <w:rsid w:val="37FB449F"/>
    <w:rsid w:val="38302328"/>
    <w:rsid w:val="384A6AB3"/>
    <w:rsid w:val="38551783"/>
    <w:rsid w:val="38741F0E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D00F17"/>
    <w:rsid w:val="39FED38E"/>
    <w:rsid w:val="3A362718"/>
    <w:rsid w:val="3A534048"/>
    <w:rsid w:val="3A5A5133"/>
    <w:rsid w:val="3A605C6C"/>
    <w:rsid w:val="3A6164E1"/>
    <w:rsid w:val="3A797A03"/>
    <w:rsid w:val="3A7CD741"/>
    <w:rsid w:val="3A86417A"/>
    <w:rsid w:val="3A90051E"/>
    <w:rsid w:val="3A9D0D3A"/>
    <w:rsid w:val="3AB46A46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665A"/>
    <w:rsid w:val="3BF9CFD3"/>
    <w:rsid w:val="3C291BBD"/>
    <w:rsid w:val="3C453DBA"/>
    <w:rsid w:val="3C660125"/>
    <w:rsid w:val="3C9C0579"/>
    <w:rsid w:val="3CB6257D"/>
    <w:rsid w:val="3CB92592"/>
    <w:rsid w:val="3CD35029"/>
    <w:rsid w:val="3CD7ED15"/>
    <w:rsid w:val="3CF03B2D"/>
    <w:rsid w:val="3CFFE6CB"/>
    <w:rsid w:val="3D070CF6"/>
    <w:rsid w:val="3D385488"/>
    <w:rsid w:val="3D4B51B3"/>
    <w:rsid w:val="3D4E1509"/>
    <w:rsid w:val="3D9CB1E1"/>
    <w:rsid w:val="3D9D25DE"/>
    <w:rsid w:val="3DF6F99F"/>
    <w:rsid w:val="3E2D3C61"/>
    <w:rsid w:val="3E58769D"/>
    <w:rsid w:val="3E6F3C6B"/>
    <w:rsid w:val="3E7D2AE9"/>
    <w:rsid w:val="3E7E66D4"/>
    <w:rsid w:val="3EBF7796"/>
    <w:rsid w:val="3EDBF534"/>
    <w:rsid w:val="3EE64886"/>
    <w:rsid w:val="3EE966D9"/>
    <w:rsid w:val="3EFF5A15"/>
    <w:rsid w:val="3F1F4D2E"/>
    <w:rsid w:val="3F36061D"/>
    <w:rsid w:val="3F3821C8"/>
    <w:rsid w:val="3F5A65A2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281910"/>
    <w:rsid w:val="406D67B2"/>
    <w:rsid w:val="409D71F1"/>
    <w:rsid w:val="40C33B52"/>
    <w:rsid w:val="40DA6E6C"/>
    <w:rsid w:val="410A780D"/>
    <w:rsid w:val="41297838"/>
    <w:rsid w:val="412EE928"/>
    <w:rsid w:val="413466DE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50C6A"/>
    <w:rsid w:val="424C5293"/>
    <w:rsid w:val="426F5E8E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6037BB"/>
    <w:rsid w:val="43C06A88"/>
    <w:rsid w:val="43C7272E"/>
    <w:rsid w:val="44033842"/>
    <w:rsid w:val="44BA6EE2"/>
    <w:rsid w:val="44D95216"/>
    <w:rsid w:val="4509755D"/>
    <w:rsid w:val="45106740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85178A"/>
    <w:rsid w:val="469001DD"/>
    <w:rsid w:val="4693279F"/>
    <w:rsid w:val="46AC6668"/>
    <w:rsid w:val="46AD4EE9"/>
    <w:rsid w:val="46BB13D6"/>
    <w:rsid w:val="46E12811"/>
    <w:rsid w:val="472F0BE9"/>
    <w:rsid w:val="474927B8"/>
    <w:rsid w:val="47803B7A"/>
    <w:rsid w:val="47C43F0B"/>
    <w:rsid w:val="47C466C3"/>
    <w:rsid w:val="47FFE43F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2512BA"/>
    <w:rsid w:val="4A4C0580"/>
    <w:rsid w:val="4A5729D7"/>
    <w:rsid w:val="4A5E7BA9"/>
    <w:rsid w:val="4A9B77CE"/>
    <w:rsid w:val="4AA0452D"/>
    <w:rsid w:val="4AF7A050"/>
    <w:rsid w:val="4B042AE0"/>
    <w:rsid w:val="4B230825"/>
    <w:rsid w:val="4B2B2900"/>
    <w:rsid w:val="4B2F7E35"/>
    <w:rsid w:val="4B343BB0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974AD"/>
    <w:rsid w:val="4BC2243C"/>
    <w:rsid w:val="4BD558E9"/>
    <w:rsid w:val="4BFB9208"/>
    <w:rsid w:val="4C0D3C66"/>
    <w:rsid w:val="4C425F36"/>
    <w:rsid w:val="4C5244A4"/>
    <w:rsid w:val="4C9602BE"/>
    <w:rsid w:val="4CA67C81"/>
    <w:rsid w:val="4CB6706C"/>
    <w:rsid w:val="4CD90A5A"/>
    <w:rsid w:val="4D0504DE"/>
    <w:rsid w:val="4D052131"/>
    <w:rsid w:val="4D3A1AD0"/>
    <w:rsid w:val="4D427435"/>
    <w:rsid w:val="4D8343B1"/>
    <w:rsid w:val="4D966DF1"/>
    <w:rsid w:val="4D966FF7"/>
    <w:rsid w:val="4DDF0961"/>
    <w:rsid w:val="4E102356"/>
    <w:rsid w:val="4E1F047B"/>
    <w:rsid w:val="4E2C3377"/>
    <w:rsid w:val="4E583D95"/>
    <w:rsid w:val="4E5A543D"/>
    <w:rsid w:val="4E5F2F2E"/>
    <w:rsid w:val="4E676826"/>
    <w:rsid w:val="4ED82D9F"/>
    <w:rsid w:val="4EDCF7D7"/>
    <w:rsid w:val="4EDD7D9A"/>
    <w:rsid w:val="4EE16AF6"/>
    <w:rsid w:val="4EEB4F7F"/>
    <w:rsid w:val="4EFD2197"/>
    <w:rsid w:val="4F0157F3"/>
    <w:rsid w:val="4F096DD9"/>
    <w:rsid w:val="4F76351E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5E0DAD"/>
    <w:rsid w:val="51917235"/>
    <w:rsid w:val="51B442C4"/>
    <w:rsid w:val="51D65E6F"/>
    <w:rsid w:val="51E34B01"/>
    <w:rsid w:val="521E2B03"/>
    <w:rsid w:val="521F62B4"/>
    <w:rsid w:val="523F175A"/>
    <w:rsid w:val="525163D2"/>
    <w:rsid w:val="52901E74"/>
    <w:rsid w:val="52906985"/>
    <w:rsid w:val="529648C4"/>
    <w:rsid w:val="529D0284"/>
    <w:rsid w:val="52AF119D"/>
    <w:rsid w:val="52C94C5E"/>
    <w:rsid w:val="52E7741C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DD49B3"/>
    <w:rsid w:val="53EB2DC8"/>
    <w:rsid w:val="53F817ED"/>
    <w:rsid w:val="5408605C"/>
    <w:rsid w:val="542A06E2"/>
    <w:rsid w:val="545C3638"/>
    <w:rsid w:val="546E071E"/>
    <w:rsid w:val="54765F5A"/>
    <w:rsid w:val="54CD3D7D"/>
    <w:rsid w:val="54E80053"/>
    <w:rsid w:val="553C395C"/>
    <w:rsid w:val="55523C96"/>
    <w:rsid w:val="5576271C"/>
    <w:rsid w:val="55935F38"/>
    <w:rsid w:val="55A11C88"/>
    <w:rsid w:val="55AD7962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530F5D"/>
    <w:rsid w:val="56660F3B"/>
    <w:rsid w:val="568B796D"/>
    <w:rsid w:val="56A729CD"/>
    <w:rsid w:val="56DF5322"/>
    <w:rsid w:val="56E3467B"/>
    <w:rsid w:val="56EC0BB0"/>
    <w:rsid w:val="56F165E8"/>
    <w:rsid w:val="56FFEBE6"/>
    <w:rsid w:val="57256B9B"/>
    <w:rsid w:val="57463C48"/>
    <w:rsid w:val="574809E2"/>
    <w:rsid w:val="575FCFA3"/>
    <w:rsid w:val="576B29B9"/>
    <w:rsid w:val="577F46AE"/>
    <w:rsid w:val="57854117"/>
    <w:rsid w:val="57BD1E62"/>
    <w:rsid w:val="57BE3799"/>
    <w:rsid w:val="57F81928"/>
    <w:rsid w:val="57F8B2F1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5B4884"/>
    <w:rsid w:val="5A624903"/>
    <w:rsid w:val="5A6C6A91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457324"/>
    <w:rsid w:val="5B77D797"/>
    <w:rsid w:val="5B8F2A37"/>
    <w:rsid w:val="5B917075"/>
    <w:rsid w:val="5BB57758"/>
    <w:rsid w:val="5BB730C3"/>
    <w:rsid w:val="5BC14BBB"/>
    <w:rsid w:val="5BC9049C"/>
    <w:rsid w:val="5BCC5A39"/>
    <w:rsid w:val="5BDD760F"/>
    <w:rsid w:val="5BDE4DCD"/>
    <w:rsid w:val="5BF7111B"/>
    <w:rsid w:val="5C1A09C6"/>
    <w:rsid w:val="5C5C7E15"/>
    <w:rsid w:val="5C9C0761"/>
    <w:rsid w:val="5CC768B5"/>
    <w:rsid w:val="5CD60ECA"/>
    <w:rsid w:val="5CDA64A2"/>
    <w:rsid w:val="5CEF6F3E"/>
    <w:rsid w:val="5D0F2D5B"/>
    <w:rsid w:val="5D107BA8"/>
    <w:rsid w:val="5D117F68"/>
    <w:rsid w:val="5D203B7F"/>
    <w:rsid w:val="5D563BD0"/>
    <w:rsid w:val="5D7B21D9"/>
    <w:rsid w:val="5DA7B805"/>
    <w:rsid w:val="5DB25FFA"/>
    <w:rsid w:val="5DBCC77D"/>
    <w:rsid w:val="5DC63623"/>
    <w:rsid w:val="5DC7295C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EFF4342"/>
    <w:rsid w:val="5F022F71"/>
    <w:rsid w:val="5F034F31"/>
    <w:rsid w:val="5F2F504A"/>
    <w:rsid w:val="5F2F8127"/>
    <w:rsid w:val="5F474217"/>
    <w:rsid w:val="5F67100F"/>
    <w:rsid w:val="5F73BAF8"/>
    <w:rsid w:val="5F7A523B"/>
    <w:rsid w:val="5F7F0705"/>
    <w:rsid w:val="5FA9A224"/>
    <w:rsid w:val="5FC2464C"/>
    <w:rsid w:val="5FDD0E4A"/>
    <w:rsid w:val="5FDFD2A5"/>
    <w:rsid w:val="5FE42535"/>
    <w:rsid w:val="5FFB9245"/>
    <w:rsid w:val="5FFF6E92"/>
    <w:rsid w:val="601D14C6"/>
    <w:rsid w:val="603E691F"/>
    <w:rsid w:val="604114A4"/>
    <w:rsid w:val="609B20CC"/>
    <w:rsid w:val="60CA7A19"/>
    <w:rsid w:val="60D700F6"/>
    <w:rsid w:val="60F81269"/>
    <w:rsid w:val="6117147C"/>
    <w:rsid w:val="61196A17"/>
    <w:rsid w:val="6157471B"/>
    <w:rsid w:val="61B63FAD"/>
    <w:rsid w:val="61B93071"/>
    <w:rsid w:val="61D9617A"/>
    <w:rsid w:val="61E92308"/>
    <w:rsid w:val="62367123"/>
    <w:rsid w:val="623E5B6E"/>
    <w:rsid w:val="626C38E6"/>
    <w:rsid w:val="62960B4F"/>
    <w:rsid w:val="62A719B5"/>
    <w:rsid w:val="62BC65F6"/>
    <w:rsid w:val="62F2168C"/>
    <w:rsid w:val="62FC2CF5"/>
    <w:rsid w:val="63001173"/>
    <w:rsid w:val="63077EA5"/>
    <w:rsid w:val="630E4B89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5E569D"/>
    <w:rsid w:val="648615C4"/>
    <w:rsid w:val="64B601D5"/>
    <w:rsid w:val="64B94B5A"/>
    <w:rsid w:val="64C90807"/>
    <w:rsid w:val="64E6630D"/>
    <w:rsid w:val="653878CC"/>
    <w:rsid w:val="653E8694"/>
    <w:rsid w:val="65691506"/>
    <w:rsid w:val="659031CF"/>
    <w:rsid w:val="65C9104B"/>
    <w:rsid w:val="65D20A95"/>
    <w:rsid w:val="65DA449C"/>
    <w:rsid w:val="65DC774C"/>
    <w:rsid w:val="65ED6A7D"/>
    <w:rsid w:val="66472615"/>
    <w:rsid w:val="665626C8"/>
    <w:rsid w:val="6691042C"/>
    <w:rsid w:val="66A003E0"/>
    <w:rsid w:val="66D13502"/>
    <w:rsid w:val="66DA451A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2A5CE8"/>
    <w:rsid w:val="684020F7"/>
    <w:rsid w:val="689C3F77"/>
    <w:rsid w:val="68A53FB5"/>
    <w:rsid w:val="68D91796"/>
    <w:rsid w:val="68E437B6"/>
    <w:rsid w:val="68F7E96D"/>
    <w:rsid w:val="68FC4BA4"/>
    <w:rsid w:val="69224EEB"/>
    <w:rsid w:val="692D529D"/>
    <w:rsid w:val="698F2C7B"/>
    <w:rsid w:val="69AD36AB"/>
    <w:rsid w:val="69B426F4"/>
    <w:rsid w:val="69BF6766"/>
    <w:rsid w:val="69CA7330"/>
    <w:rsid w:val="69CD0AF7"/>
    <w:rsid w:val="69D338CF"/>
    <w:rsid w:val="69D80716"/>
    <w:rsid w:val="69EB2348"/>
    <w:rsid w:val="69EC1BFB"/>
    <w:rsid w:val="69F45A6C"/>
    <w:rsid w:val="6A022F81"/>
    <w:rsid w:val="6A07171A"/>
    <w:rsid w:val="6A16384B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5B3E83"/>
    <w:rsid w:val="6B6B53A1"/>
    <w:rsid w:val="6B7FD2F5"/>
    <w:rsid w:val="6B9B71D6"/>
    <w:rsid w:val="6BA05CEF"/>
    <w:rsid w:val="6BA94158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8527D"/>
    <w:rsid w:val="6DD96E66"/>
    <w:rsid w:val="6E1C58A9"/>
    <w:rsid w:val="6E2924D7"/>
    <w:rsid w:val="6E5D2F17"/>
    <w:rsid w:val="6E6762EA"/>
    <w:rsid w:val="6E6F1F2D"/>
    <w:rsid w:val="6EAE03C6"/>
    <w:rsid w:val="6ECF4392"/>
    <w:rsid w:val="6EDF3836"/>
    <w:rsid w:val="6EF03455"/>
    <w:rsid w:val="6EF33932"/>
    <w:rsid w:val="6EFF7C3E"/>
    <w:rsid w:val="6F19670F"/>
    <w:rsid w:val="6F2B6702"/>
    <w:rsid w:val="6F2C2B11"/>
    <w:rsid w:val="6F3D493F"/>
    <w:rsid w:val="6F49260A"/>
    <w:rsid w:val="6F6E4901"/>
    <w:rsid w:val="6F8A3141"/>
    <w:rsid w:val="6F914B78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337F20"/>
    <w:rsid w:val="705D2163"/>
    <w:rsid w:val="70666D39"/>
    <w:rsid w:val="709C4E30"/>
    <w:rsid w:val="709F6525"/>
    <w:rsid w:val="70CD12EF"/>
    <w:rsid w:val="710946E2"/>
    <w:rsid w:val="710F3A8B"/>
    <w:rsid w:val="71267542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045661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8C3B60"/>
    <w:rsid w:val="749A44CF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4937FF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904D87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53054B"/>
    <w:rsid w:val="778E7A18"/>
    <w:rsid w:val="77B119E8"/>
    <w:rsid w:val="77B831B6"/>
    <w:rsid w:val="77BAE018"/>
    <w:rsid w:val="77BFC6F8"/>
    <w:rsid w:val="77D96DAA"/>
    <w:rsid w:val="77EC35A8"/>
    <w:rsid w:val="77EFCE45"/>
    <w:rsid w:val="77F13057"/>
    <w:rsid w:val="77F73531"/>
    <w:rsid w:val="77FA4FD2"/>
    <w:rsid w:val="77FC19DA"/>
    <w:rsid w:val="77FC95FA"/>
    <w:rsid w:val="77FD0E66"/>
    <w:rsid w:val="781C4754"/>
    <w:rsid w:val="78304BA1"/>
    <w:rsid w:val="7853044E"/>
    <w:rsid w:val="78814FA8"/>
    <w:rsid w:val="78B063F2"/>
    <w:rsid w:val="79016622"/>
    <w:rsid w:val="79194B57"/>
    <w:rsid w:val="791E31F2"/>
    <w:rsid w:val="793B71F6"/>
    <w:rsid w:val="794957B6"/>
    <w:rsid w:val="79523E9A"/>
    <w:rsid w:val="796BB9F0"/>
    <w:rsid w:val="797BFE25"/>
    <w:rsid w:val="798A7BD2"/>
    <w:rsid w:val="798D519D"/>
    <w:rsid w:val="798F7A26"/>
    <w:rsid w:val="799C740A"/>
    <w:rsid w:val="79A2467B"/>
    <w:rsid w:val="79C54657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C45021"/>
    <w:rsid w:val="7ADFA08B"/>
    <w:rsid w:val="7AEF751E"/>
    <w:rsid w:val="7AEFC61C"/>
    <w:rsid w:val="7AF91A0D"/>
    <w:rsid w:val="7AFFFB0C"/>
    <w:rsid w:val="7B1B37D8"/>
    <w:rsid w:val="7B3D90E7"/>
    <w:rsid w:val="7B5B3E2E"/>
    <w:rsid w:val="7B632DAD"/>
    <w:rsid w:val="7B6DFDF1"/>
    <w:rsid w:val="7B6F0440"/>
    <w:rsid w:val="7B7F331C"/>
    <w:rsid w:val="7B842530"/>
    <w:rsid w:val="7BB9E03D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EFFF00"/>
    <w:rsid w:val="7CF829F0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BF01C9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64DF4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18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5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7">
    <w:name w:val="annotation text"/>
    <w:basedOn w:val="1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6">
    <w:name w:val="page number"/>
    <w:basedOn w:val="15"/>
    <w:qFormat/>
    <w:uiPriority w:val="0"/>
  </w:style>
  <w:style w:type="character" w:styleId="17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5"/>
    <w:link w:val="4"/>
    <w:qFormat/>
    <w:uiPriority w:val="0"/>
    <w:rPr>
      <w:b/>
      <w:kern w:val="44"/>
      <w:sz w:val="44"/>
      <w:szCs w:val="24"/>
    </w:rPr>
  </w:style>
  <w:style w:type="character" w:customStyle="1" w:styleId="19">
    <w:name w:val="标题 2 字符"/>
    <w:basedOn w:val="15"/>
    <w:link w:val="5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字符"/>
    <w:basedOn w:val="15"/>
    <w:link w:val="6"/>
    <w:qFormat/>
    <w:uiPriority w:val="9"/>
    <w:rPr>
      <w:b/>
      <w:bCs/>
      <w:sz w:val="32"/>
      <w:szCs w:val="32"/>
    </w:rPr>
  </w:style>
  <w:style w:type="paragraph" w:customStyle="1" w:styleId="21">
    <w:name w:val="TOC 标题1"/>
    <w:basedOn w:val="4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22">
    <w:name w:val="列表段落1"/>
    <w:basedOn w:val="1"/>
    <w:qFormat/>
    <w:uiPriority w:val="34"/>
    <w:pPr>
      <w:ind w:firstLine="420" w:firstLineChars="200"/>
    </w:pPr>
  </w:style>
  <w:style w:type="paragraph" w:customStyle="1" w:styleId="23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4">
    <w:name w:val="标正文"/>
    <w:basedOn w:val="1"/>
    <w:link w:val="25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5">
    <w:name w:val="标正文 Char"/>
    <w:link w:val="24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6">
    <w:name w:val="页眉 字符"/>
    <w:basedOn w:val="15"/>
    <w:link w:val="10"/>
    <w:qFormat/>
    <w:uiPriority w:val="99"/>
    <w:rPr>
      <w:kern w:val="2"/>
      <w:sz w:val="18"/>
      <w:szCs w:val="18"/>
    </w:rPr>
  </w:style>
  <w:style w:type="character" w:customStyle="1" w:styleId="27">
    <w:name w:val="页脚 字符"/>
    <w:basedOn w:val="15"/>
    <w:link w:val="9"/>
    <w:qFormat/>
    <w:uiPriority w:val="99"/>
    <w:rPr>
      <w:kern w:val="2"/>
      <w:sz w:val="18"/>
      <w:szCs w:val="18"/>
    </w:rPr>
  </w:style>
  <w:style w:type="character" w:customStyle="1" w:styleId="28">
    <w:name w:val="不明显强调1"/>
    <w:basedOn w:val="15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29">
    <w:name w:val="列表段落2"/>
    <w:basedOn w:val="1"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3778</Words>
  <Characters>4010</Characters>
  <Lines>29</Lines>
  <Paragraphs>8</Paragraphs>
  <TotalTime>1</TotalTime>
  <ScaleCrop>false</ScaleCrop>
  <LinksUpToDate>false</LinksUpToDate>
  <CharactersWithSpaces>4025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2020-10-28T10:53:00Z</dcterms:created>
  <dc:creator>LI Lief</dc:creator>
  <cp:lastModifiedBy>痞</cp:lastModifiedBy>
  <cp:lastPrinted>2020-10-26T07:40:00Z</cp:lastPrinted>
  <dcterms:modified xsi:type="dcterms:W3CDTF">2022-12-17T09:19:07Z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33EFF32A9C94459BAB46E6E53103C314</vt:lpwstr>
  </property>
</Properties>
</file>