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center"/>
        <w:textAlignment w:val="auto"/>
        <w:rPr>
          <w:rFonts w:ascii="Arial" w:hAnsi="Arial" w:eastAsia="宋体" w:cs="Arial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东北师范大学人文学院2020年艺术类专业校考诚信考试承诺书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>我自愿报名参加20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东北师范大学人文学院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）专业招生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>考试，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理解并认可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东北师范大学人文学院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网络校考模式和相关规定，严格按照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东北师范大学人文学院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校考专用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APP进行考试，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 xml:space="preserve">我承诺：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>本人填报的全部个人信息和提供的相关材料真实准确，如若不实，由此造成的后果自负；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>2.在考试中自觉遵守考场规则，诚信参加考试。不违纪、不作弊，如若触犯，自愿接受相关处罚；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提前进行模拟测试，熟悉考试软件环境，因个人原因操作失误影响考试，由此造成的后果自负；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</w:rPr>
        <w:t>4.维护正常考试秩序，涉及个人利益的事情通过正常渠道逐级反映和解决，绝不以讹传讹，不在互联网等媒体恶意炒作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49B4"/>
    <w:rsid w:val="2B2B0F8F"/>
    <w:rsid w:val="3EE7603E"/>
    <w:rsid w:val="5B212EE9"/>
    <w:rsid w:val="757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2020-03-28T11:11:00Z</dcterms:created>
  <dc:creator> ZHHJ</dc:creator>
  <cp:lastModifiedBy> ZHHJ</cp:lastModifiedBy>
  <cp:lastPrinted>2020-03-30T05:38:00Z</cp:lastPrinted>
  <dcterms:modified xsi:type="dcterms:W3CDTF">2020-04-06T00:51:42Z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